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EB" w:rsidRPr="00274B77" w:rsidRDefault="006A51EB" w:rsidP="006A51EB">
      <w:pPr>
        <w:spacing w:after="0"/>
        <w:ind w:left="720"/>
        <w:rPr>
          <w:rFonts w:ascii="Arial" w:hAnsi="Arial" w:cs="Arial"/>
          <w:color w:val="000000"/>
          <w:sz w:val="40"/>
          <w:szCs w:val="40"/>
        </w:rPr>
      </w:pPr>
      <w:r w:rsidRPr="00274B77">
        <w:rPr>
          <w:rFonts w:ascii="Arial" w:hAnsi="Arial" w:cs="Arial"/>
          <w:color w:val="000000"/>
          <w:sz w:val="40"/>
          <w:szCs w:val="40"/>
        </w:rPr>
        <w:t>SHALL WE GATHER AT THE RIVER</w:t>
      </w:r>
    </w:p>
    <w:p w:rsidR="006A51EB" w:rsidRDefault="006A51EB" w:rsidP="006A51EB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6A51EB" w:rsidRDefault="006A51EB" w:rsidP="006A51EB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6A51EB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                                           D                                          A</w:t>
      </w: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  <w:r w:rsidRPr="00C45F83">
        <w:rPr>
          <w:rFonts w:ascii="Arial" w:hAnsi="Arial" w:cs="Arial"/>
          <w:color w:val="000000"/>
          <w:sz w:val="28"/>
          <w:szCs w:val="28"/>
        </w:rPr>
        <w:t xml:space="preserve">Shall we gather at the river where bright angel feet have </w:t>
      </w:r>
      <w:proofErr w:type="gramStart"/>
      <w:r w:rsidRPr="00C45F83">
        <w:rPr>
          <w:rFonts w:ascii="Arial" w:hAnsi="Arial" w:cs="Arial"/>
          <w:color w:val="000000"/>
          <w:sz w:val="28"/>
          <w:szCs w:val="28"/>
        </w:rPr>
        <w:t>trod</w:t>
      </w:r>
      <w:proofErr w:type="gramEnd"/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                                          E                                   A</w:t>
      </w: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  <w:r w:rsidRPr="00C45F83">
        <w:rPr>
          <w:rFonts w:ascii="Arial" w:hAnsi="Arial" w:cs="Arial"/>
          <w:color w:val="000000"/>
          <w:sz w:val="28"/>
          <w:szCs w:val="28"/>
        </w:rPr>
        <w:t>With its crystal tide forever flowing by the throne of God</w:t>
      </w: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</w:p>
    <w:p w:rsidR="006A51EB" w:rsidRPr="00C45F83" w:rsidRDefault="006A51EB" w:rsidP="006A51EB">
      <w:pPr>
        <w:spacing w:after="0"/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                                   A              E                               A</w:t>
      </w:r>
    </w:p>
    <w:p w:rsidR="006A51EB" w:rsidRPr="00C45F83" w:rsidRDefault="006A51EB" w:rsidP="006A51EB">
      <w:pPr>
        <w:spacing w:after="0"/>
        <w:ind w:left="1440"/>
        <w:rPr>
          <w:rFonts w:ascii="Arial" w:hAnsi="Arial" w:cs="Arial"/>
          <w:color w:val="000000"/>
          <w:sz w:val="28"/>
          <w:szCs w:val="28"/>
        </w:rPr>
      </w:pPr>
      <w:r w:rsidRPr="00C45F83">
        <w:rPr>
          <w:rFonts w:ascii="Arial" w:hAnsi="Arial" w:cs="Arial"/>
          <w:color w:val="000000"/>
          <w:sz w:val="28"/>
          <w:szCs w:val="28"/>
        </w:rPr>
        <w:t>Yes we’ll gather at the river, the beautiful the beautiful river</w:t>
      </w:r>
    </w:p>
    <w:p w:rsidR="006A51EB" w:rsidRPr="00C45F83" w:rsidRDefault="006A51EB" w:rsidP="006A51EB">
      <w:pPr>
        <w:spacing w:after="0"/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                                           A               E                              D</w:t>
      </w:r>
    </w:p>
    <w:p w:rsidR="006A51EB" w:rsidRPr="00C45F83" w:rsidRDefault="006A51EB" w:rsidP="006A51EB">
      <w:pPr>
        <w:spacing w:after="0"/>
        <w:ind w:left="1440"/>
        <w:rPr>
          <w:rFonts w:ascii="Arial" w:hAnsi="Arial" w:cs="Arial"/>
          <w:color w:val="000000"/>
          <w:sz w:val="28"/>
          <w:szCs w:val="28"/>
        </w:rPr>
      </w:pPr>
      <w:r w:rsidRPr="00C45F83">
        <w:rPr>
          <w:rFonts w:ascii="Arial" w:hAnsi="Arial" w:cs="Arial"/>
          <w:color w:val="000000"/>
          <w:sz w:val="28"/>
          <w:szCs w:val="28"/>
        </w:rPr>
        <w:t>Gather with the saints at the river that flows by the throne of God</w:t>
      </w: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  <w:r w:rsidRPr="00C45F83">
        <w:rPr>
          <w:rFonts w:ascii="Arial" w:hAnsi="Arial" w:cs="Arial"/>
          <w:color w:val="000000"/>
          <w:sz w:val="28"/>
          <w:szCs w:val="28"/>
        </w:rPr>
        <w:t xml:space="preserve">When we reach that shining river we’ll </w:t>
      </w:r>
      <w:proofErr w:type="spellStart"/>
      <w:r w:rsidRPr="00C45F83">
        <w:rPr>
          <w:rFonts w:ascii="Arial" w:hAnsi="Arial" w:cs="Arial"/>
          <w:color w:val="000000"/>
          <w:sz w:val="28"/>
          <w:szCs w:val="28"/>
        </w:rPr>
        <w:t>lay</w:t>
      </w:r>
      <w:proofErr w:type="spellEnd"/>
      <w:r w:rsidRPr="00C45F83">
        <w:rPr>
          <w:rFonts w:ascii="Arial" w:hAnsi="Arial" w:cs="Arial"/>
          <w:color w:val="000000"/>
          <w:sz w:val="28"/>
          <w:szCs w:val="28"/>
        </w:rPr>
        <w:t xml:space="preserve"> every burden down</w:t>
      </w: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  <w:r w:rsidRPr="00C45F83">
        <w:rPr>
          <w:rFonts w:ascii="Arial" w:hAnsi="Arial" w:cs="Arial"/>
          <w:color w:val="000000"/>
          <w:sz w:val="28"/>
          <w:szCs w:val="28"/>
        </w:rPr>
        <w:t>Then Grace our spirits will deliver and we’ll receive a robe and crown</w:t>
      </w: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</w:p>
    <w:p w:rsidR="006A51EB" w:rsidRPr="00C45F83" w:rsidRDefault="006A51EB" w:rsidP="006A51EB">
      <w:pPr>
        <w:spacing w:after="0"/>
        <w:ind w:left="1440"/>
        <w:rPr>
          <w:rFonts w:ascii="Arial" w:hAnsi="Arial" w:cs="Arial"/>
          <w:color w:val="000000"/>
          <w:sz w:val="28"/>
          <w:szCs w:val="28"/>
        </w:rPr>
      </w:pPr>
      <w:r w:rsidRPr="00C45F83">
        <w:rPr>
          <w:rFonts w:ascii="Arial" w:hAnsi="Arial" w:cs="Arial"/>
          <w:color w:val="000000"/>
          <w:sz w:val="28"/>
          <w:szCs w:val="28"/>
        </w:rPr>
        <w:t>Chorus</w:t>
      </w: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  <w:r w:rsidRPr="00C45F83">
        <w:rPr>
          <w:rFonts w:ascii="Arial" w:hAnsi="Arial" w:cs="Arial"/>
          <w:color w:val="000000"/>
          <w:sz w:val="28"/>
          <w:szCs w:val="28"/>
        </w:rPr>
        <w:t>Soon we’ll reach that silver river, soon our pilgrimage will cease</w:t>
      </w: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  <w:r w:rsidRPr="00C45F83">
        <w:rPr>
          <w:rFonts w:ascii="Arial" w:hAnsi="Arial" w:cs="Arial"/>
          <w:color w:val="000000"/>
          <w:sz w:val="28"/>
          <w:szCs w:val="28"/>
        </w:rPr>
        <w:t>Soon our happy hearts will quiver with a melody of peace</w:t>
      </w: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</w:p>
    <w:p w:rsidR="006A51EB" w:rsidRPr="00C45F83" w:rsidRDefault="006A51EB" w:rsidP="006A51EB">
      <w:pPr>
        <w:spacing w:after="0"/>
        <w:ind w:left="720"/>
        <w:rPr>
          <w:rFonts w:ascii="Arial" w:hAnsi="Arial" w:cs="Arial"/>
          <w:color w:val="000000"/>
          <w:sz w:val="28"/>
          <w:szCs w:val="28"/>
        </w:rPr>
      </w:pPr>
    </w:p>
    <w:p w:rsidR="006A51EB" w:rsidRPr="00C45F83" w:rsidRDefault="006A51EB" w:rsidP="006A51EB">
      <w:pPr>
        <w:spacing w:after="0"/>
        <w:ind w:left="1440"/>
        <w:rPr>
          <w:rFonts w:ascii="Arial" w:hAnsi="Arial" w:cs="Arial"/>
          <w:color w:val="000000"/>
          <w:sz w:val="28"/>
          <w:szCs w:val="28"/>
        </w:rPr>
      </w:pPr>
      <w:r w:rsidRPr="00C45F83">
        <w:rPr>
          <w:rFonts w:ascii="Arial" w:hAnsi="Arial" w:cs="Arial"/>
          <w:color w:val="000000"/>
          <w:sz w:val="28"/>
          <w:szCs w:val="28"/>
        </w:rPr>
        <w:t>Chorus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,  twice</w:t>
      </w:r>
      <w:proofErr w:type="gramEnd"/>
    </w:p>
    <w:p w:rsidR="006A51EB" w:rsidRPr="00274B77" w:rsidRDefault="006A51EB" w:rsidP="006A51EB">
      <w:pPr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6A51EB" w:rsidRDefault="006A51EB" w:rsidP="006A51E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2E1E99" w:rsidRPr="006A51EB" w:rsidRDefault="002E1E99" w:rsidP="006A51EB">
      <w:bookmarkStart w:id="0" w:name="_GoBack"/>
      <w:bookmarkEnd w:id="0"/>
    </w:p>
    <w:sectPr w:rsidR="002E1E99" w:rsidRPr="006A51EB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150C"/>
    <w:rsid w:val="000747BB"/>
    <w:rsid w:val="0008507F"/>
    <w:rsid w:val="00097DD8"/>
    <w:rsid w:val="000B1F8F"/>
    <w:rsid w:val="000D042F"/>
    <w:rsid w:val="00107C17"/>
    <w:rsid w:val="00115502"/>
    <w:rsid w:val="00124060"/>
    <w:rsid w:val="0013626B"/>
    <w:rsid w:val="00142707"/>
    <w:rsid w:val="00174300"/>
    <w:rsid w:val="0019392B"/>
    <w:rsid w:val="001B3C6A"/>
    <w:rsid w:val="001E4E14"/>
    <w:rsid w:val="00237DB1"/>
    <w:rsid w:val="00247487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1149B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6A51EB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2013-03-24T03:20:00Z</dcterms:created>
  <dcterms:modified xsi:type="dcterms:W3CDTF">2013-03-24T03:20:00Z</dcterms:modified>
</cp:coreProperties>
</file>