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00" w:rsidRPr="00D27025" w:rsidRDefault="00174300" w:rsidP="00174300">
      <w:pPr>
        <w:pStyle w:val="HTMLPreformatted"/>
        <w:rPr>
          <w:rStyle w:val="apple-style-span"/>
          <w:rFonts w:asciiTheme="majorHAnsi" w:hAnsiTheme="majorHAnsi"/>
          <w:color w:val="000000"/>
          <w:sz w:val="72"/>
          <w:szCs w:val="72"/>
        </w:rPr>
      </w:pPr>
      <w:r w:rsidRPr="00D27025">
        <w:rPr>
          <w:rStyle w:val="apple-style-span"/>
          <w:rFonts w:asciiTheme="majorHAnsi" w:hAnsiTheme="majorHAnsi"/>
          <w:color w:val="000000"/>
          <w:sz w:val="72"/>
          <w:szCs w:val="72"/>
        </w:rPr>
        <w:t>Glory of Love</w:t>
      </w:r>
    </w:p>
    <w:p w:rsidR="00174300" w:rsidRPr="00D27025" w:rsidRDefault="00174300" w:rsidP="00174300">
      <w:pPr>
        <w:pStyle w:val="HTMLPreformatted"/>
        <w:rPr>
          <w:rStyle w:val="apple-style-span"/>
          <w:rFonts w:asciiTheme="majorHAnsi" w:hAnsiTheme="majorHAnsi"/>
          <w:color w:val="000000"/>
          <w:sz w:val="44"/>
          <w:szCs w:val="44"/>
        </w:rPr>
      </w:pPr>
    </w:p>
    <w:p w:rsidR="00174300" w:rsidRPr="00D27025" w:rsidRDefault="00174300" w:rsidP="00174300">
      <w:pPr>
        <w:pStyle w:val="HTMLPreformatted"/>
        <w:rPr>
          <w:rFonts w:asciiTheme="majorHAnsi" w:hAnsiTheme="majorHAnsi"/>
          <w:sz w:val="44"/>
          <w:szCs w:val="44"/>
        </w:rPr>
      </w:pP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You've got to give a little, take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And let your poor heart break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story of,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glory of love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You've got to laugh a little, cry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Until the clouds roll by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story of,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glory of love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As long as there's the two of us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We've got the world and all its charms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And when the world is through with us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We've got each other's arms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You've got to win a little, lose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Yes, and always have the blues a little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story of,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glory of love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story of,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  <w:r w:rsidRPr="00D27025">
        <w:rPr>
          <w:rFonts w:asciiTheme="majorHAnsi" w:hAnsiTheme="majorHAnsi"/>
          <w:color w:val="000000"/>
          <w:sz w:val="44"/>
          <w:szCs w:val="44"/>
        </w:rPr>
        <w:br/>
      </w:r>
      <w:r w:rsidRPr="00D27025">
        <w:rPr>
          <w:rStyle w:val="apple-style-span"/>
          <w:rFonts w:asciiTheme="majorHAnsi" w:hAnsiTheme="majorHAnsi"/>
          <w:color w:val="000000"/>
          <w:sz w:val="44"/>
          <w:szCs w:val="44"/>
        </w:rPr>
        <w:t>That's the glory of love</w:t>
      </w:r>
      <w:r w:rsidRPr="00D27025">
        <w:rPr>
          <w:rStyle w:val="apple-converted-space"/>
          <w:rFonts w:asciiTheme="majorHAnsi" w:hAnsiTheme="majorHAnsi"/>
          <w:color w:val="000000"/>
          <w:sz w:val="44"/>
          <w:szCs w:val="44"/>
        </w:rPr>
        <w:t> </w:t>
      </w:r>
    </w:p>
    <w:p w:rsidR="00C947CA" w:rsidRPr="00174300" w:rsidRDefault="00C947CA" w:rsidP="00174300">
      <w:bookmarkStart w:id="0" w:name="_GoBack"/>
      <w:bookmarkEnd w:id="0"/>
    </w:p>
    <w:sectPr w:rsidR="00C947CA" w:rsidRPr="0017430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452507"/>
    <w:rsid w:val="004F3499"/>
    <w:rsid w:val="006310B0"/>
    <w:rsid w:val="00B83C3D"/>
    <w:rsid w:val="00C947CA"/>
    <w:rsid w:val="00CB4C1C"/>
    <w:rsid w:val="00CF2197"/>
    <w:rsid w:val="00D565A0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2013-03-24T01:55:00Z</dcterms:created>
  <dcterms:modified xsi:type="dcterms:W3CDTF">2013-03-24T01:55:00Z</dcterms:modified>
</cp:coreProperties>
</file>